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74" w:rsidRDefault="001A6F74" w:rsidP="00FF1454">
      <w:pPr>
        <w:spacing w:after="0" w:line="360" w:lineRule="auto"/>
        <w:ind w:left="-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-2099310</wp:posOffset>
            </wp:positionH>
            <wp:positionV relativeFrom="paragraph">
              <wp:posOffset>66675</wp:posOffset>
            </wp:positionV>
            <wp:extent cx="9723120" cy="7290435"/>
            <wp:effectExtent l="0" t="1219200" r="0" b="1224915"/>
            <wp:wrapNone/>
            <wp:docPr id="2" name="Рисунок 1" descr="IMG_20180720_11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20_112922.jpg"/>
                    <pic:cNvPicPr/>
                  </pic:nvPicPr>
                  <pic:blipFill>
                    <a:blip r:embed="rId5" cstate="print">
                      <a:lum bright="30000" contrast="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23120" cy="729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54" w:rsidRDefault="00FF145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84" w:rsidRPr="008F2D84" w:rsidRDefault="008F2D84" w:rsidP="00890E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F2D84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8F2D84" w:rsidRDefault="008F2D84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4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5CD3" w:rsidRDefault="008F2D84" w:rsidP="00890E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D84">
        <w:rPr>
          <w:rFonts w:ascii="Times New Roman" w:hAnsi="Times New Roman" w:cs="Times New Roman"/>
          <w:sz w:val="28"/>
          <w:szCs w:val="28"/>
        </w:rPr>
        <w:t>статьей 13, пункт</w:t>
      </w:r>
      <w:r w:rsidR="009F3658">
        <w:rPr>
          <w:rFonts w:ascii="Times New Roman" w:hAnsi="Times New Roman" w:cs="Times New Roman"/>
          <w:sz w:val="28"/>
          <w:szCs w:val="28"/>
        </w:rPr>
        <w:t>ом</w:t>
      </w:r>
      <w:r w:rsidRPr="008F2D84">
        <w:rPr>
          <w:rFonts w:ascii="Times New Roman" w:hAnsi="Times New Roman" w:cs="Times New Roman"/>
          <w:sz w:val="28"/>
          <w:szCs w:val="28"/>
        </w:rPr>
        <w:t xml:space="preserve"> 7,8 Федерального закона Российской Федерации от 29.12.2012г. № 273-ФЗ «Об обра</w:t>
      </w:r>
      <w:r w:rsidR="00375CD3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Федерации»; </w:t>
      </w:r>
    </w:p>
    <w:p w:rsidR="008F2D84" w:rsidRDefault="00375CD3" w:rsidP="00890E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Приказом«Об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(с изменениями на 22 января 2014 года).</w:t>
      </w:r>
    </w:p>
    <w:p w:rsidR="008F2D84" w:rsidRDefault="008F2D84" w:rsidP="00890E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«Порядком</w:t>
      </w:r>
      <w:r w:rsidRPr="008F2D8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14 июня 2013 г. N 464; </w:t>
      </w:r>
    </w:p>
    <w:p w:rsidR="008F2D84" w:rsidRDefault="008F2D84" w:rsidP="00890E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8F2D84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</w:t>
      </w:r>
      <w:r>
        <w:rPr>
          <w:rFonts w:ascii="Times New Roman" w:hAnsi="Times New Roman" w:cs="Times New Roman"/>
          <w:sz w:val="28"/>
          <w:szCs w:val="28"/>
        </w:rPr>
        <w:t>офессиональные образовательные</w:t>
      </w:r>
      <w:r w:rsidRPr="008F2D84">
        <w:rPr>
          <w:rFonts w:ascii="Times New Roman" w:hAnsi="Times New Roman" w:cs="Times New Roman"/>
          <w:sz w:val="28"/>
          <w:szCs w:val="28"/>
        </w:rPr>
        <w:t xml:space="preserve"> программы среднего профессионального образования, утвержденного, приказом Министерства образования и науки РФ от 18 апреля 2013 г. N291; </w:t>
      </w:r>
    </w:p>
    <w:p w:rsidR="008F2D84" w:rsidRPr="008F2D84" w:rsidRDefault="008F2D84" w:rsidP="00890E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</w:t>
      </w:r>
    </w:p>
    <w:p w:rsidR="008F2D84" w:rsidRDefault="008F2D84" w:rsidP="001A6F7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D84">
        <w:rPr>
          <w:rFonts w:ascii="Times New Roman" w:hAnsi="Times New Roman" w:cs="Times New Roman"/>
          <w:sz w:val="28"/>
          <w:szCs w:val="28"/>
        </w:rPr>
        <w:t xml:space="preserve">1.2. Положение определяет </w:t>
      </w:r>
      <w:r>
        <w:rPr>
          <w:rFonts w:ascii="Times New Roman" w:hAnsi="Times New Roman" w:cs="Times New Roman"/>
          <w:sz w:val="28"/>
          <w:szCs w:val="28"/>
        </w:rPr>
        <w:t>порядок организации практики обучающихся, осваивающих основные</w:t>
      </w:r>
      <w:r w:rsidR="00375CD3">
        <w:rPr>
          <w:rFonts w:ascii="Times New Roman" w:hAnsi="Times New Roman" w:cs="Times New Roman"/>
          <w:sz w:val="28"/>
          <w:szCs w:val="28"/>
        </w:rPr>
        <w:t xml:space="preserve"> профессиональные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8F2D84">
        <w:rPr>
          <w:rFonts w:ascii="Times New Roman" w:hAnsi="Times New Roman" w:cs="Times New Roman"/>
          <w:sz w:val="28"/>
          <w:szCs w:val="28"/>
        </w:rPr>
        <w:t xml:space="preserve"> в автономном профессиональном образовательном учреждении Республики Алтай «Майминский сельскохозяйственный техникум» (далее</w:t>
      </w:r>
      <w:r w:rsidR="009F3658">
        <w:rPr>
          <w:sz w:val="28"/>
          <w:szCs w:val="28"/>
        </w:rPr>
        <w:t>–</w:t>
      </w:r>
      <w:r w:rsidRPr="008F2D84">
        <w:rPr>
          <w:rFonts w:ascii="Times New Roman" w:hAnsi="Times New Roman" w:cs="Times New Roman"/>
          <w:sz w:val="28"/>
          <w:szCs w:val="28"/>
        </w:rPr>
        <w:t xml:space="preserve"> Техникум), осуществляющий образовательную деятельность по реализуемым им </w:t>
      </w:r>
      <w:r w:rsidR="00312C4C">
        <w:rPr>
          <w:rFonts w:ascii="Times New Roman" w:hAnsi="Times New Roman" w:cs="Times New Roman"/>
          <w:sz w:val="28"/>
          <w:szCs w:val="28"/>
        </w:rPr>
        <w:t xml:space="preserve">основным профессиональным образовательным </w:t>
      </w:r>
      <w:r w:rsidRPr="008F2D84">
        <w:rPr>
          <w:rFonts w:ascii="Times New Roman" w:hAnsi="Times New Roman" w:cs="Times New Roman"/>
          <w:sz w:val="28"/>
          <w:szCs w:val="28"/>
        </w:rPr>
        <w:t xml:space="preserve">программам в соответствии с законодательством Российской Федерации. </w:t>
      </w:r>
    </w:p>
    <w:p w:rsidR="00890E53" w:rsidRPr="008F2D84" w:rsidRDefault="00890E53" w:rsidP="001A6F7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D84" w:rsidRPr="008F2D84" w:rsidRDefault="008F2D84" w:rsidP="001A6F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84">
        <w:rPr>
          <w:rFonts w:ascii="Times New Roman" w:hAnsi="Times New Roman" w:cs="Times New Roman"/>
          <w:b/>
          <w:sz w:val="28"/>
          <w:szCs w:val="28"/>
        </w:rPr>
        <w:t xml:space="preserve">II. Общие вопросы организации </w:t>
      </w:r>
      <w:r>
        <w:rPr>
          <w:rFonts w:ascii="Times New Roman" w:hAnsi="Times New Roman" w:cs="Times New Roman"/>
          <w:b/>
          <w:sz w:val="28"/>
          <w:szCs w:val="28"/>
        </w:rPr>
        <w:t>и проведения учебной и производ</w:t>
      </w:r>
      <w:r w:rsidRPr="008F2D84">
        <w:rPr>
          <w:rFonts w:ascii="Times New Roman" w:hAnsi="Times New Roman" w:cs="Times New Roman"/>
          <w:b/>
          <w:sz w:val="28"/>
          <w:szCs w:val="28"/>
        </w:rPr>
        <w:t>ственной практики</w:t>
      </w:r>
    </w:p>
    <w:p w:rsidR="008F2D84" w:rsidRDefault="008F2D84" w:rsidP="001A6F7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8F2D84">
        <w:rPr>
          <w:rFonts w:ascii="Times New Roman" w:hAnsi="Times New Roman" w:cs="Times New Roman"/>
          <w:sz w:val="28"/>
          <w:szCs w:val="28"/>
        </w:rPr>
        <w:t xml:space="preserve"> Видами практики студентов, осваивающих ОПОП СПО, являются: учебная </w:t>
      </w:r>
      <w:r w:rsidRPr="00375CD3">
        <w:rPr>
          <w:rFonts w:ascii="Times New Roman" w:hAnsi="Times New Roman" w:cs="Times New Roman"/>
          <w:sz w:val="28"/>
          <w:szCs w:val="28"/>
        </w:rPr>
        <w:t>практика</w:t>
      </w:r>
      <w:r w:rsidR="00312C4C" w:rsidRPr="00375CD3">
        <w:rPr>
          <w:rFonts w:ascii="Times New Roman" w:hAnsi="Times New Roman" w:cs="Times New Roman"/>
          <w:sz w:val="28"/>
          <w:szCs w:val="28"/>
        </w:rPr>
        <w:t>, производственное</w:t>
      </w:r>
      <w:r w:rsidR="00312C4C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8F2D84">
        <w:rPr>
          <w:rFonts w:ascii="Times New Roman" w:hAnsi="Times New Roman" w:cs="Times New Roman"/>
          <w:sz w:val="28"/>
          <w:szCs w:val="28"/>
        </w:rPr>
        <w:t xml:space="preserve">и производственная практика (далее - практика). </w:t>
      </w:r>
    </w:p>
    <w:p w:rsidR="008F2D84" w:rsidRDefault="008F2D84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312C4C">
        <w:rPr>
          <w:rFonts w:ascii="Times New Roman" w:hAnsi="Times New Roman" w:cs="Times New Roman"/>
          <w:sz w:val="28"/>
          <w:szCs w:val="28"/>
        </w:rPr>
        <w:t>Рабочие п</w:t>
      </w:r>
      <w:r w:rsidRPr="008F2D84">
        <w:rPr>
          <w:rFonts w:ascii="Times New Roman" w:hAnsi="Times New Roman" w:cs="Times New Roman"/>
          <w:sz w:val="28"/>
          <w:szCs w:val="28"/>
        </w:rPr>
        <w:t xml:space="preserve">рограммы практики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Pr="008F2D84">
        <w:rPr>
          <w:rFonts w:ascii="Times New Roman" w:hAnsi="Times New Roman" w:cs="Times New Roman"/>
          <w:sz w:val="28"/>
          <w:szCs w:val="28"/>
        </w:rPr>
        <w:t xml:space="preserve"> самостоятельно и являются составной частью ОПОП СПО, обеспечивающей реализацию ФГОС СПО. </w:t>
      </w:r>
    </w:p>
    <w:p w:rsidR="008F2D84" w:rsidRDefault="008F2D84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8F2D84">
        <w:rPr>
          <w:rFonts w:ascii="Times New Roman" w:hAnsi="Times New Roman" w:cs="Times New Roman"/>
          <w:sz w:val="28"/>
          <w:szCs w:val="28"/>
        </w:rPr>
        <w:t xml:space="preserve">Планирование и организация практики на всех ее этапах обеспечивает: 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 целостность подготовки специалистов к выполнению основных трудовых функций; связь практики с теоретическим обучением. 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 и </w:t>
      </w:r>
      <w:r w:rsidR="00312C4C">
        <w:rPr>
          <w:rFonts w:ascii="Times New Roman" w:hAnsi="Times New Roman" w:cs="Times New Roman"/>
          <w:sz w:val="28"/>
          <w:szCs w:val="28"/>
        </w:rPr>
        <w:t>рабочими</w:t>
      </w:r>
      <w:r w:rsidRPr="008F2D84">
        <w:rPr>
          <w:rFonts w:ascii="Times New Roman" w:hAnsi="Times New Roman" w:cs="Times New Roman"/>
          <w:sz w:val="28"/>
          <w:szCs w:val="28"/>
        </w:rPr>
        <w:t xml:space="preserve">программами практики. Содержание всехэтапов практики должно обеспечивать обоснованную последовательность формирования у студентов системы умений, целостной профессиональной деятельности и практического опыта в соответствии с требованиями ФГОС СПО. </w:t>
      </w:r>
    </w:p>
    <w:p w:rsidR="008F2D84" w:rsidRDefault="008F2D84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8F2D84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студентами всех видов профессиональной деятельности по специальности </w:t>
      </w:r>
      <w:r w:rsidR="008C5934">
        <w:rPr>
          <w:rFonts w:ascii="Times New Roman" w:hAnsi="Times New Roman" w:cs="Times New Roman"/>
          <w:sz w:val="28"/>
          <w:szCs w:val="28"/>
        </w:rPr>
        <w:t>(</w:t>
      </w:r>
      <w:r w:rsidR="00312C4C">
        <w:rPr>
          <w:rFonts w:ascii="Times New Roman" w:hAnsi="Times New Roman" w:cs="Times New Roman"/>
          <w:sz w:val="28"/>
          <w:szCs w:val="28"/>
        </w:rPr>
        <w:t>ППССЗ</w:t>
      </w:r>
      <w:r w:rsidR="008C5934">
        <w:rPr>
          <w:rFonts w:ascii="Times New Roman" w:hAnsi="Times New Roman" w:cs="Times New Roman"/>
          <w:sz w:val="28"/>
          <w:szCs w:val="28"/>
        </w:rPr>
        <w:t>)</w:t>
      </w:r>
      <w:r w:rsidR="00312C4C">
        <w:rPr>
          <w:rFonts w:ascii="Times New Roman" w:hAnsi="Times New Roman" w:cs="Times New Roman"/>
          <w:sz w:val="28"/>
          <w:szCs w:val="28"/>
        </w:rPr>
        <w:t xml:space="preserve">, </w:t>
      </w:r>
      <w:r w:rsidRPr="008F2D84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8C5934">
        <w:rPr>
          <w:rFonts w:ascii="Times New Roman" w:hAnsi="Times New Roman" w:cs="Times New Roman"/>
          <w:sz w:val="28"/>
          <w:szCs w:val="28"/>
        </w:rPr>
        <w:t>(</w:t>
      </w:r>
      <w:r w:rsidR="00312C4C">
        <w:rPr>
          <w:rFonts w:ascii="Times New Roman" w:hAnsi="Times New Roman" w:cs="Times New Roman"/>
          <w:sz w:val="28"/>
          <w:szCs w:val="28"/>
        </w:rPr>
        <w:t>ППКРС</w:t>
      </w:r>
      <w:r w:rsidR="008C5934">
        <w:rPr>
          <w:rFonts w:ascii="Times New Roman" w:hAnsi="Times New Roman" w:cs="Times New Roman"/>
          <w:sz w:val="28"/>
          <w:szCs w:val="28"/>
        </w:rPr>
        <w:t>)</w:t>
      </w:r>
      <w:r w:rsidRPr="008F2D8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формирование общих и профессиональных компетенций, а также приобретение необходимых умений</w:t>
      </w:r>
      <w:r w:rsidR="00312C4C">
        <w:rPr>
          <w:rFonts w:ascii="Times New Roman" w:hAnsi="Times New Roman" w:cs="Times New Roman"/>
          <w:sz w:val="28"/>
          <w:szCs w:val="28"/>
        </w:rPr>
        <w:t xml:space="preserve"> и опыта практической работы.</w:t>
      </w:r>
    </w:p>
    <w:p w:rsidR="008F2D84" w:rsidRDefault="008F2D84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375CD3">
        <w:rPr>
          <w:rFonts w:ascii="Times New Roman" w:hAnsi="Times New Roman" w:cs="Times New Roman"/>
          <w:sz w:val="28"/>
          <w:szCs w:val="28"/>
        </w:rPr>
        <w:t>Учебная практика, производственное обучение</w:t>
      </w:r>
      <w:r w:rsidRPr="008F2D84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proofErr w:type="gramStart"/>
      <w:r w:rsidRPr="008F2D84">
        <w:rPr>
          <w:rFonts w:ascii="Times New Roman" w:hAnsi="Times New Roman" w:cs="Times New Roman"/>
          <w:sz w:val="28"/>
          <w:szCs w:val="28"/>
        </w:rPr>
        <w:t>и</w:t>
      </w:r>
      <w:r w:rsidR="008C59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2C4C">
        <w:rPr>
          <w:rFonts w:ascii="Times New Roman" w:hAnsi="Times New Roman" w:cs="Times New Roman"/>
          <w:sz w:val="28"/>
          <w:szCs w:val="28"/>
        </w:rPr>
        <w:t>ППССЗ</w:t>
      </w:r>
      <w:r w:rsidR="008C5934">
        <w:rPr>
          <w:rFonts w:ascii="Times New Roman" w:hAnsi="Times New Roman" w:cs="Times New Roman"/>
          <w:sz w:val="28"/>
          <w:szCs w:val="28"/>
        </w:rPr>
        <w:t>)</w:t>
      </w:r>
      <w:r w:rsidRPr="008F2D84">
        <w:rPr>
          <w:rFonts w:ascii="Times New Roman" w:hAnsi="Times New Roman" w:cs="Times New Roman"/>
          <w:sz w:val="28"/>
          <w:szCs w:val="28"/>
        </w:rPr>
        <w:t xml:space="preserve">направлена на формирование у студентов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8F2D84" w:rsidRPr="008F2D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2D84" w:rsidRPr="008F2D84">
        <w:rPr>
          <w:rFonts w:ascii="Times New Roman" w:hAnsi="Times New Roman" w:cs="Times New Roman"/>
          <w:sz w:val="28"/>
          <w:szCs w:val="28"/>
        </w:rPr>
        <w:t xml:space="preserve">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 Практика по профилю специальности направлена на формирование у студентов общих и </w:t>
      </w:r>
      <w:r w:rsidR="008F2D84" w:rsidRPr="008F2D84"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 Преддипломная 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 w:rsidR="008C5934">
        <w:rPr>
          <w:rFonts w:ascii="Times New Roman" w:hAnsi="Times New Roman" w:cs="Times New Roman"/>
          <w:sz w:val="28"/>
          <w:szCs w:val="28"/>
        </w:rPr>
        <w:t xml:space="preserve"> (</w:t>
      </w:r>
      <w:r w:rsidR="00312C4C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8C5934">
        <w:rPr>
          <w:rFonts w:ascii="Times New Roman" w:hAnsi="Times New Roman" w:cs="Times New Roman"/>
          <w:sz w:val="28"/>
          <w:szCs w:val="28"/>
        </w:rPr>
        <w:t>)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в организациях различных организационно-правовых форм.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8F2D84" w:rsidRPr="008F2D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2D84" w:rsidRPr="008F2D84">
        <w:rPr>
          <w:rFonts w:ascii="Times New Roman" w:hAnsi="Times New Roman" w:cs="Times New Roman"/>
          <w:sz w:val="28"/>
          <w:szCs w:val="28"/>
        </w:rPr>
        <w:t>ри реализации ОПОП СПО по профессии</w:t>
      </w:r>
      <w:r w:rsidR="00312C4C">
        <w:rPr>
          <w:rFonts w:ascii="Times New Roman" w:hAnsi="Times New Roman" w:cs="Times New Roman"/>
          <w:sz w:val="28"/>
          <w:szCs w:val="28"/>
        </w:rPr>
        <w:t xml:space="preserve"> ППКРС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учебная практика</w:t>
      </w:r>
      <w:r w:rsidR="008C5934">
        <w:rPr>
          <w:rFonts w:ascii="Times New Roman" w:hAnsi="Times New Roman" w:cs="Times New Roman"/>
          <w:sz w:val="28"/>
          <w:szCs w:val="28"/>
        </w:rPr>
        <w:t xml:space="preserve"> (</w:t>
      </w:r>
      <w:r w:rsidR="00312C4C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="008C5934">
        <w:rPr>
          <w:rFonts w:ascii="Times New Roman" w:hAnsi="Times New Roman" w:cs="Times New Roman"/>
          <w:sz w:val="28"/>
          <w:szCs w:val="28"/>
        </w:rPr>
        <w:t>)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и производственная практика проводятся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при освоении обучающимися профессиональных компетенций в рамках профессиональных модулей и реализовываются в несколько периодов</w:t>
      </w:r>
      <w:r w:rsidR="00312C4C">
        <w:rPr>
          <w:rFonts w:ascii="Times New Roman" w:hAnsi="Times New Roman" w:cs="Times New Roman"/>
          <w:sz w:val="28"/>
          <w:szCs w:val="28"/>
        </w:rPr>
        <w:t xml:space="preserve"> как концентрировано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, так и рассредоточено, чередуясь с теоретическими занятиями в рамках профессиональных модулей. 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8F2D84" w:rsidRPr="008F2D84">
        <w:rPr>
          <w:rFonts w:ascii="Times New Roman" w:hAnsi="Times New Roman" w:cs="Times New Roman"/>
          <w:sz w:val="28"/>
          <w:szCs w:val="28"/>
        </w:rPr>
        <w:t>Учебная практика</w:t>
      </w:r>
      <w:r w:rsidR="008C5934">
        <w:rPr>
          <w:rFonts w:ascii="Times New Roman" w:hAnsi="Times New Roman" w:cs="Times New Roman"/>
          <w:sz w:val="28"/>
          <w:szCs w:val="28"/>
        </w:rPr>
        <w:t>(</w:t>
      </w:r>
      <w:r w:rsidR="00312C4C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="008C5934">
        <w:rPr>
          <w:rFonts w:ascii="Times New Roman" w:hAnsi="Times New Roman" w:cs="Times New Roman"/>
          <w:sz w:val="28"/>
          <w:szCs w:val="28"/>
        </w:rPr>
        <w:t>)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проводится в учебно-производственных мастерских, учебных кабинетах, учебных полигонах</w:t>
      </w:r>
      <w:r w:rsidR="008C5934">
        <w:rPr>
          <w:rFonts w:ascii="Times New Roman" w:hAnsi="Times New Roman" w:cs="Times New Roman"/>
          <w:sz w:val="28"/>
          <w:szCs w:val="28"/>
        </w:rPr>
        <w:t>,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учебных базах практики либо в организациях в специально оборудованных помещениях на основ</w:t>
      </w:r>
      <w:r w:rsidR="00312C4C">
        <w:rPr>
          <w:rFonts w:ascii="Times New Roman" w:hAnsi="Times New Roman" w:cs="Times New Roman"/>
          <w:sz w:val="28"/>
          <w:szCs w:val="28"/>
        </w:rPr>
        <w:t xml:space="preserve">е договоров </w:t>
      </w:r>
      <w:r w:rsidR="00312C4C" w:rsidRPr="00375CD3">
        <w:rPr>
          <w:rFonts w:ascii="Times New Roman" w:hAnsi="Times New Roman" w:cs="Times New Roman"/>
          <w:sz w:val="28"/>
          <w:szCs w:val="28"/>
        </w:rPr>
        <w:t>между организацией и</w:t>
      </w:r>
      <w:r w:rsidR="00312C4C">
        <w:rPr>
          <w:rFonts w:ascii="Times New Roman" w:hAnsi="Times New Roman" w:cs="Times New Roman"/>
          <w:sz w:val="28"/>
          <w:szCs w:val="28"/>
        </w:rPr>
        <w:t xml:space="preserve"> Техникумом</w:t>
      </w:r>
      <w:r w:rsidR="008F2D84" w:rsidRPr="008F2D84">
        <w:rPr>
          <w:rFonts w:ascii="Times New Roman" w:hAnsi="Times New Roman" w:cs="Times New Roman"/>
          <w:sz w:val="28"/>
          <w:szCs w:val="28"/>
        </w:rPr>
        <w:t>. Учебная практика</w:t>
      </w:r>
      <w:r w:rsidR="00312C4C">
        <w:rPr>
          <w:rFonts w:ascii="Times New Roman" w:hAnsi="Times New Roman" w:cs="Times New Roman"/>
          <w:sz w:val="28"/>
          <w:szCs w:val="28"/>
        </w:rPr>
        <w:t>, производственное обучение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проводится мастерами производственного обучения и (или) преподавателями дисциплин профессионального цикла. 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организациях на основе договоров, заключаемых между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и </w:t>
      </w:r>
      <w:r w:rsidR="008F2D84" w:rsidRPr="00375CD3">
        <w:rPr>
          <w:rFonts w:ascii="Times New Roman" w:hAnsi="Times New Roman" w:cs="Times New Roman"/>
          <w:sz w:val="28"/>
          <w:szCs w:val="28"/>
        </w:rPr>
        <w:t>организациями</w:t>
      </w:r>
      <w:r w:rsidR="00375CD3" w:rsidRPr="00375CD3">
        <w:rPr>
          <w:rFonts w:ascii="Times New Roman" w:hAnsi="Times New Roman" w:cs="Times New Roman"/>
          <w:sz w:val="28"/>
          <w:szCs w:val="28"/>
        </w:rPr>
        <w:t xml:space="preserve"> или в Техникуме в связи с производственной необходимостью</w:t>
      </w:r>
      <w:r w:rsidR="008F2D84" w:rsidRPr="00375CD3">
        <w:rPr>
          <w:rFonts w:ascii="Times New Roman" w:hAnsi="Times New Roman" w:cs="Times New Roman"/>
          <w:sz w:val="28"/>
          <w:szCs w:val="28"/>
        </w:rPr>
        <w:t>.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 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Сроки проведения практики устанавливаются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в соответствии с ОПОП СПО. 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 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Преддипломная практика проводится непрерывно после освоения учебной практики и практики по профилю специальности. 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Техникум:</w:t>
      </w:r>
    </w:p>
    <w:p w:rsidR="00890E53" w:rsidRPr="00890E53" w:rsidRDefault="008F2D84" w:rsidP="00890E53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 xml:space="preserve">планирует и утверждает в учебном плане все виды и этапы практики в соответствии с ОПОП СПО с учетом договоров с организациями; </w:t>
      </w:r>
    </w:p>
    <w:p w:rsidR="00890E53" w:rsidRDefault="008F2D84" w:rsidP="00890E5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 xml:space="preserve">заключает договоры на организацию и проведение практики; </w:t>
      </w:r>
    </w:p>
    <w:p w:rsidR="00890E53" w:rsidRDefault="008F2D84" w:rsidP="00890E5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890E53" w:rsidRDefault="008F2D84" w:rsidP="00890E5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осуществляет руководство практикой;</w:t>
      </w:r>
    </w:p>
    <w:p w:rsidR="00890E53" w:rsidRDefault="008F2D84" w:rsidP="00890E5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890E53" w:rsidRDefault="008F2D84" w:rsidP="00890E5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890E53" w:rsidRDefault="008F2D84" w:rsidP="00890E5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E53">
        <w:rPr>
          <w:rFonts w:ascii="Times New Roman" w:hAnsi="Times New Roman" w:cs="Times New Roman"/>
          <w:sz w:val="28"/>
          <w:szCs w:val="28"/>
        </w:rPr>
        <w:t>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8F2D84" w:rsidRPr="00890E53" w:rsidRDefault="008F2D84" w:rsidP="00890E5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 xml:space="preserve">разрабатывает и согласовывает с организациями формы отчетности и оценочный материал прохождения практики. 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890E53" w:rsidRDefault="008F2D84" w:rsidP="00890E5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890E53" w:rsidRDefault="008F2D84" w:rsidP="00890E5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согласовывают программы практики, содерж</w:t>
      </w:r>
      <w:r w:rsidR="00890E53">
        <w:rPr>
          <w:rFonts w:ascii="Times New Roman" w:hAnsi="Times New Roman" w:cs="Times New Roman"/>
          <w:sz w:val="28"/>
          <w:szCs w:val="28"/>
        </w:rPr>
        <w:t xml:space="preserve">ание и планируемые результаты </w:t>
      </w:r>
      <w:r w:rsidRPr="00890E53">
        <w:rPr>
          <w:rFonts w:ascii="Times New Roman" w:hAnsi="Times New Roman" w:cs="Times New Roman"/>
          <w:sz w:val="28"/>
          <w:szCs w:val="28"/>
        </w:rPr>
        <w:t>практики, задание на практику;</w:t>
      </w:r>
    </w:p>
    <w:p w:rsidR="00890E53" w:rsidRDefault="008F2D84" w:rsidP="00890E5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предоставляют рабочие места студентам, назначают руководителей практики от организации, определяют наставников;</w:t>
      </w:r>
    </w:p>
    <w:p w:rsidR="00890E53" w:rsidRDefault="008F2D84" w:rsidP="00890E5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lastRenderedPageBreak/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890E53" w:rsidRDefault="008F2D84" w:rsidP="00890E5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890E53" w:rsidRDefault="008F2D84" w:rsidP="00890E5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при наличии вакантных должностей могут заключать со студентами срочные трудовые договоры;</w:t>
      </w:r>
    </w:p>
    <w:p w:rsidR="008F2D84" w:rsidRPr="00890E53" w:rsidRDefault="008F2D84" w:rsidP="00890E5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 xml:space="preserve">обеспечивают безопасные условия прохождения практики студентами, отвечающие санитарным правилам и требованиям охраны труда; - 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распорядка. 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 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Направление на практику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 с указанием закрепления каждого обучающегося за организацией, а также с указанием вида и сроков прохождения практики.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 </w:t>
      </w:r>
      <w:r w:rsidR="008F2D84" w:rsidRPr="008F2D84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="008F2D84" w:rsidRPr="008F2D84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8F2D84" w:rsidRPr="008F2D84">
        <w:rPr>
          <w:rFonts w:ascii="Times New Roman" w:hAnsi="Times New Roman" w:cs="Times New Roman"/>
          <w:sz w:val="28"/>
          <w:szCs w:val="28"/>
        </w:rPr>
        <w:t xml:space="preserve"> если осуществляемая ими профессиональная деятельность соответствует целям практики. </w:t>
      </w:r>
    </w:p>
    <w:p w:rsidR="00890E53" w:rsidRDefault="00890E53" w:rsidP="00890E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 </w:t>
      </w:r>
      <w:r w:rsidR="008F2D84" w:rsidRPr="008F2D84">
        <w:rPr>
          <w:rFonts w:ascii="Times New Roman" w:hAnsi="Times New Roman" w:cs="Times New Roman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890E53" w:rsidRDefault="008F2D84" w:rsidP="00890E53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выполнять задания, предусмотренные программами практики;</w:t>
      </w:r>
    </w:p>
    <w:p w:rsidR="00890E53" w:rsidRDefault="008F2D84" w:rsidP="00890E53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890E53" w:rsidRDefault="008F2D84" w:rsidP="00890E53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соблюдать требования охраны труда и пожарной безопасности.</w:t>
      </w:r>
    </w:p>
    <w:p w:rsidR="00890E53" w:rsidRDefault="008F2D84" w:rsidP="00890E53">
      <w:pPr>
        <w:pStyle w:val="a3"/>
        <w:numPr>
          <w:ilvl w:val="1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>Организацию и руководство пр</w:t>
      </w:r>
      <w:r w:rsidR="00312C4C">
        <w:rPr>
          <w:rFonts w:ascii="Times New Roman" w:hAnsi="Times New Roman" w:cs="Times New Roman"/>
          <w:sz w:val="28"/>
          <w:szCs w:val="28"/>
        </w:rPr>
        <w:t xml:space="preserve">актикой по профилю специальности, </w:t>
      </w:r>
      <w:r w:rsidRPr="00890E53">
        <w:rPr>
          <w:rFonts w:ascii="Times New Roman" w:hAnsi="Times New Roman" w:cs="Times New Roman"/>
          <w:sz w:val="28"/>
          <w:szCs w:val="28"/>
        </w:rPr>
        <w:t xml:space="preserve">профессии и преддипломной практикой осуществляют руководители практики от </w:t>
      </w:r>
      <w:r w:rsidR="00890E53">
        <w:rPr>
          <w:rFonts w:ascii="Times New Roman" w:hAnsi="Times New Roman" w:cs="Times New Roman"/>
          <w:sz w:val="28"/>
          <w:szCs w:val="28"/>
        </w:rPr>
        <w:t>Техникума</w:t>
      </w:r>
      <w:r w:rsidRPr="00890E53">
        <w:rPr>
          <w:rFonts w:ascii="Times New Roman" w:hAnsi="Times New Roman" w:cs="Times New Roman"/>
          <w:sz w:val="28"/>
          <w:szCs w:val="28"/>
        </w:rPr>
        <w:t xml:space="preserve"> и от организации. </w:t>
      </w:r>
    </w:p>
    <w:p w:rsidR="00890E53" w:rsidRDefault="008F2D84" w:rsidP="00890E53">
      <w:pPr>
        <w:pStyle w:val="a3"/>
        <w:numPr>
          <w:ilvl w:val="1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практики определяются программами практики, разрабатываемыми </w:t>
      </w:r>
      <w:r w:rsidR="00890E53">
        <w:rPr>
          <w:rFonts w:ascii="Times New Roman" w:hAnsi="Times New Roman" w:cs="Times New Roman"/>
          <w:sz w:val="28"/>
          <w:szCs w:val="28"/>
        </w:rPr>
        <w:t>Техникумом</w:t>
      </w:r>
      <w:r w:rsidRPr="00890E53">
        <w:rPr>
          <w:rFonts w:ascii="Times New Roman" w:hAnsi="Times New Roman" w:cs="Times New Roman"/>
          <w:sz w:val="28"/>
          <w:szCs w:val="28"/>
        </w:rPr>
        <w:t>. По результатам практики руководителями практ</w:t>
      </w:r>
      <w:r w:rsidR="00890E53">
        <w:rPr>
          <w:rFonts w:ascii="Times New Roman" w:hAnsi="Times New Roman" w:cs="Times New Roman"/>
          <w:sz w:val="28"/>
          <w:szCs w:val="28"/>
        </w:rPr>
        <w:t xml:space="preserve">ики от организации и от Техникума </w:t>
      </w:r>
      <w:r w:rsidRPr="00890E53">
        <w:rPr>
          <w:rFonts w:ascii="Times New Roman" w:hAnsi="Times New Roman" w:cs="Times New Roman"/>
          <w:sz w:val="28"/>
          <w:szCs w:val="28"/>
        </w:rPr>
        <w:t xml:space="preserve">формируется аттестационный лист, содержащий сведения об уровне освоения обучающимися профессиональных компетенций, а также характеристика наобучающегося по освоению профессиональных компетенций в период прохождения практики. </w:t>
      </w:r>
    </w:p>
    <w:p w:rsidR="00890E53" w:rsidRDefault="008F2D84" w:rsidP="00890E53">
      <w:pPr>
        <w:pStyle w:val="a3"/>
        <w:numPr>
          <w:ilvl w:val="1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</w:t>
      </w:r>
      <w:proofErr w:type="gramStart"/>
      <w:r w:rsidRPr="00890E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90E53">
        <w:rPr>
          <w:rFonts w:ascii="Times New Roman" w:hAnsi="Times New Roman" w:cs="Times New Roman"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 В качестве приложения к дневнику практики обучающийся оформляет графические, аудио-, фото-, виде</w:t>
      </w:r>
      <w:proofErr w:type="gramStart"/>
      <w:r w:rsidRPr="00890E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0E53">
        <w:rPr>
          <w:rFonts w:ascii="Times New Roman" w:hAnsi="Times New Roman" w:cs="Times New Roman"/>
          <w:sz w:val="28"/>
          <w:szCs w:val="28"/>
        </w:rPr>
        <w:t xml:space="preserve">, материалы, наглядные образцы изделий, подтверждающие практический опыт, полученный на практике. </w:t>
      </w:r>
    </w:p>
    <w:p w:rsidR="00890E53" w:rsidRDefault="008F2D84" w:rsidP="00890E53">
      <w:pPr>
        <w:pStyle w:val="a3"/>
        <w:numPr>
          <w:ilvl w:val="1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</w:p>
    <w:p w:rsidR="00890E53" w:rsidRDefault="008F2D84" w:rsidP="00890E53">
      <w:pPr>
        <w:pStyle w:val="a3"/>
        <w:numPr>
          <w:ilvl w:val="1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 xml:space="preserve">Практика является завершающим этапом освоения профессионального модуля по виду профессиональной деятельности. </w:t>
      </w:r>
      <w:proofErr w:type="gramStart"/>
      <w:r w:rsidRPr="00890E53">
        <w:rPr>
          <w:rFonts w:ascii="Times New Roman" w:hAnsi="Times New Roman" w:cs="Times New Roman"/>
          <w:sz w:val="28"/>
          <w:szCs w:val="28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от </w:t>
      </w:r>
      <w:r w:rsidR="00890E53">
        <w:rPr>
          <w:rFonts w:ascii="Times New Roman" w:hAnsi="Times New Roman" w:cs="Times New Roman"/>
          <w:sz w:val="28"/>
          <w:szCs w:val="28"/>
        </w:rPr>
        <w:t>Техникума</w:t>
      </w:r>
      <w:r w:rsidRPr="00890E53">
        <w:rPr>
          <w:rFonts w:ascii="Times New Roman" w:hAnsi="Times New Roman" w:cs="Times New Roman"/>
          <w:sz w:val="28"/>
          <w:szCs w:val="28"/>
        </w:rPr>
        <w:t xml:space="preserve">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  <w:proofErr w:type="gramEnd"/>
    </w:p>
    <w:p w:rsidR="00F94C66" w:rsidRPr="00890E53" w:rsidRDefault="008F2D84" w:rsidP="00890E53">
      <w:pPr>
        <w:pStyle w:val="a3"/>
        <w:numPr>
          <w:ilvl w:val="1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E53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представляются обучающимся в </w:t>
      </w:r>
      <w:r w:rsidR="00890E53">
        <w:rPr>
          <w:rFonts w:ascii="Times New Roman" w:hAnsi="Times New Roman" w:cs="Times New Roman"/>
          <w:sz w:val="28"/>
          <w:szCs w:val="28"/>
        </w:rPr>
        <w:t>Техникум</w:t>
      </w:r>
      <w:r w:rsidRPr="00890E53">
        <w:rPr>
          <w:rFonts w:ascii="Times New Roman" w:hAnsi="Times New Roman" w:cs="Times New Roman"/>
          <w:sz w:val="28"/>
          <w:szCs w:val="28"/>
        </w:rPr>
        <w:t xml:space="preserve"> и учитываются при прохождении государственной итоговой аттестации. </w:t>
      </w:r>
      <w:proofErr w:type="gramStart"/>
      <w:r w:rsidRPr="00890E53">
        <w:rPr>
          <w:rFonts w:ascii="Times New Roman" w:hAnsi="Times New Roman" w:cs="Times New Roman"/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sectPr w:rsidR="00F94C66" w:rsidRPr="00890E53" w:rsidSect="00890E5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14D"/>
    <w:multiLevelType w:val="hybridMultilevel"/>
    <w:tmpl w:val="15CCAD60"/>
    <w:lvl w:ilvl="0" w:tplc="BA528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F0C7B"/>
    <w:multiLevelType w:val="hybridMultilevel"/>
    <w:tmpl w:val="DE18F604"/>
    <w:lvl w:ilvl="0" w:tplc="BA528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C34E46"/>
    <w:multiLevelType w:val="hybridMultilevel"/>
    <w:tmpl w:val="DAFA24A0"/>
    <w:lvl w:ilvl="0" w:tplc="670EF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641"/>
    <w:multiLevelType w:val="hybridMultilevel"/>
    <w:tmpl w:val="4EC0A7EE"/>
    <w:lvl w:ilvl="0" w:tplc="9408A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4462"/>
    <w:multiLevelType w:val="hybridMultilevel"/>
    <w:tmpl w:val="3D2C112C"/>
    <w:lvl w:ilvl="0" w:tplc="BA528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972ACD"/>
    <w:multiLevelType w:val="hybridMultilevel"/>
    <w:tmpl w:val="2BC0C520"/>
    <w:lvl w:ilvl="0" w:tplc="194A8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1BF6"/>
    <w:multiLevelType w:val="hybridMultilevel"/>
    <w:tmpl w:val="E6B65A96"/>
    <w:lvl w:ilvl="0" w:tplc="BA52804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4E282CF3"/>
    <w:multiLevelType w:val="multilevel"/>
    <w:tmpl w:val="58F421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06C31E0"/>
    <w:multiLevelType w:val="hybridMultilevel"/>
    <w:tmpl w:val="4F1C425A"/>
    <w:lvl w:ilvl="0" w:tplc="ACFE0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F3FE3"/>
    <w:multiLevelType w:val="hybridMultilevel"/>
    <w:tmpl w:val="4858C290"/>
    <w:lvl w:ilvl="0" w:tplc="BA528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5327EB"/>
    <w:multiLevelType w:val="hybridMultilevel"/>
    <w:tmpl w:val="26AE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8F2D84"/>
    <w:rsid w:val="001A6F74"/>
    <w:rsid w:val="001E2917"/>
    <w:rsid w:val="00282529"/>
    <w:rsid w:val="00312C4C"/>
    <w:rsid w:val="0036409A"/>
    <w:rsid w:val="00375CD3"/>
    <w:rsid w:val="00703BC1"/>
    <w:rsid w:val="007F3750"/>
    <w:rsid w:val="008844B6"/>
    <w:rsid w:val="00890E53"/>
    <w:rsid w:val="008C5934"/>
    <w:rsid w:val="008D0728"/>
    <w:rsid w:val="008F2D84"/>
    <w:rsid w:val="009F3658"/>
    <w:rsid w:val="00D5570B"/>
    <w:rsid w:val="00F94C66"/>
    <w:rsid w:val="00FE56A7"/>
    <w:rsid w:val="00FF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</cp:lastModifiedBy>
  <cp:revision>3</cp:revision>
  <dcterms:created xsi:type="dcterms:W3CDTF">2016-10-24T06:52:00Z</dcterms:created>
  <dcterms:modified xsi:type="dcterms:W3CDTF">2018-07-20T05:58:00Z</dcterms:modified>
</cp:coreProperties>
</file>